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Dear Community Partners,</w:t>
      </w:r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Jeremiah Program’s Empowerment course “Embracing Your Power: Choosing to Change” will begin on </w:t>
      </w:r>
      <w:r>
        <w:rPr>
          <w:rFonts w:ascii="Calibri Light" w:hAnsi="Calibri Light" w:cs="Calibri Light"/>
          <w:b/>
          <w:bCs/>
          <w:color w:val="000000"/>
        </w:rPr>
        <w:t>Tuesday, September 3, 2019</w:t>
      </w:r>
      <w:r>
        <w:rPr>
          <w:rFonts w:ascii="Calibri Light" w:hAnsi="Calibri Light" w:cs="Calibri Light"/>
          <w:color w:val="000000"/>
        </w:rPr>
        <w:t>.  The course focuses on changing your life through self-awareness and increased personal and emotional competencies and is mandatory for all women who wish to be considered for acceptance into Jeremiah Program.</w:t>
      </w:r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Applications will be accepted through Wednesday, July 31.  </w:t>
      </w:r>
      <w:r>
        <w:rPr>
          <w:rFonts w:ascii="Calibri Light" w:hAnsi="Calibri Light" w:cs="Calibri Light"/>
          <w:b/>
          <w:bCs/>
          <w:color w:val="000000"/>
          <w:u w:val="single"/>
        </w:rPr>
        <w:t>ALL applicants for this candidate pool must be enrolled and attending either a post-secondary college or a school to work certificate program by August 2019.</w:t>
      </w:r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The benefits of Jeremiah Program are tremendous for single mothers who are obtaining a post-secondary education including: </w:t>
      </w:r>
    </w:p>
    <w:p w:rsidR="009A67D4" w:rsidRDefault="009A67D4" w:rsidP="009A67D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Safe and secure affordable housing in East Austin</w:t>
      </w:r>
    </w:p>
    <w:p w:rsidR="009A67D4" w:rsidRDefault="009A67D4" w:rsidP="009A67D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Subsidized high quality onsite Child Development Center</w:t>
      </w:r>
    </w:p>
    <w:p w:rsidR="000D5DC1" w:rsidRDefault="009A67D4" w:rsidP="000D5DC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Empowerment training and Life Skills classes</w:t>
      </w:r>
    </w:p>
    <w:p w:rsidR="009A67D4" w:rsidRPr="000D5DC1" w:rsidRDefault="009A67D4" w:rsidP="000D5DC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D5DC1">
        <w:rPr>
          <w:rFonts w:ascii="Calibri Light" w:eastAsia="Times New Roman" w:hAnsi="Calibri Light" w:cs="Calibri Light"/>
          <w:color w:val="000000"/>
        </w:rPr>
        <w:t>Onsite support and Family Coaching</w:t>
      </w:r>
      <w:r w:rsidRPr="000D5DC1">
        <w:rPr>
          <w:rFonts w:ascii="Calibri Light" w:hAnsi="Calibri Light" w:cs="Calibri Light"/>
          <w:color w:val="000000"/>
        </w:rPr>
        <w:t> </w:t>
      </w:r>
    </w:p>
    <w:p w:rsidR="009A67D4" w:rsidRDefault="009A67D4" w:rsidP="009A67D4">
      <w:pPr>
        <w:pStyle w:val="NormalWeb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Applicant Criteria </w:t>
      </w:r>
      <w:r>
        <w:rPr>
          <w:rFonts w:ascii="Calibri Light" w:hAnsi="Calibri Light" w:cs="Calibri Light"/>
          <w:color w:val="000000"/>
        </w:rPr>
        <w:t> </w:t>
      </w:r>
    </w:p>
    <w:p w:rsidR="009A67D4" w:rsidRDefault="009A67D4" w:rsidP="009A67D4">
      <w:pPr>
        <w:pStyle w:val="NormalWeb"/>
        <w:ind w:left="360" w:hanging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:rsidR="009A67D4" w:rsidRDefault="009A67D4" w:rsidP="000D5DC1">
      <w:pPr>
        <w:pStyle w:val="NormalWeb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1.      Single mothers who are at least 18 years of age  </w:t>
      </w:r>
    </w:p>
    <w:p w:rsidR="009A67D4" w:rsidRDefault="009A67D4" w:rsidP="000D5DC1">
      <w:pPr>
        <w:pStyle w:val="NormalWeb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2.      Must be legally allowed to go to school and be able to work in the United States</w:t>
      </w:r>
    </w:p>
    <w:p w:rsidR="009A67D4" w:rsidRDefault="009A67D4" w:rsidP="000D5DC1">
      <w:pPr>
        <w:pStyle w:val="NormalWeb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3.      Meet income requirements (30% MFI or lower)</w:t>
      </w:r>
    </w:p>
    <w:p w:rsidR="009A67D4" w:rsidRDefault="009A67D4" w:rsidP="000D5DC1">
      <w:pPr>
        <w:pStyle w:val="NormalWeb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4.      Hold High School diploma or GED  </w:t>
      </w:r>
    </w:p>
    <w:p w:rsidR="009A67D4" w:rsidRDefault="009A67D4" w:rsidP="000D5DC1">
      <w:pPr>
        <w:pStyle w:val="NormalWeb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5.      Attending a SACS accredited post-secondary education program or s</w:t>
      </w:r>
      <w:r w:rsidR="000D5DC1">
        <w:rPr>
          <w:rFonts w:ascii="Calibri Light" w:hAnsi="Calibri Light" w:cs="Calibri Light"/>
          <w:color w:val="000000"/>
        </w:rPr>
        <w:t xml:space="preserve">chool to </w:t>
      </w:r>
      <w:r>
        <w:rPr>
          <w:rFonts w:ascii="Calibri Light" w:hAnsi="Calibri Light" w:cs="Calibri Light"/>
          <w:color w:val="000000"/>
        </w:rPr>
        <w:t>work certificate program by August 2019</w:t>
      </w:r>
    </w:p>
    <w:p w:rsidR="009A67D4" w:rsidRDefault="009A67D4" w:rsidP="000D5DC1">
      <w:pPr>
        <w:pStyle w:val="NormalWeb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 xml:space="preserve">6.      Have </w:t>
      </w:r>
      <w:proofErr w:type="gramStart"/>
      <w:r>
        <w:rPr>
          <w:rFonts w:ascii="Calibri Light" w:hAnsi="Calibri Light" w:cs="Calibri Light"/>
          <w:color w:val="000000"/>
        </w:rPr>
        <w:t>child(</w:t>
      </w:r>
      <w:proofErr w:type="spellStart"/>
      <w:proofErr w:type="gramEnd"/>
      <w:r>
        <w:rPr>
          <w:rFonts w:ascii="Calibri Light" w:hAnsi="Calibri Light" w:cs="Calibri Light"/>
          <w:color w:val="000000"/>
        </w:rPr>
        <w:t>ren</w:t>
      </w:r>
      <w:proofErr w:type="spellEnd"/>
      <w:r>
        <w:rPr>
          <w:rFonts w:ascii="Calibri Light" w:hAnsi="Calibri Light" w:cs="Calibri Light"/>
          <w:color w:val="000000"/>
        </w:rPr>
        <w:t>) 4 years of age or younger at time of application  </w:t>
      </w:r>
    </w:p>
    <w:p w:rsidR="009A67D4" w:rsidRDefault="009A67D4" w:rsidP="000D5DC1">
      <w:pPr>
        <w:pStyle w:val="NormalWeb"/>
        <w:ind w:left="540" w:hanging="54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 xml:space="preserve">7.      All applicants are subject </w:t>
      </w:r>
      <w:r w:rsidR="000D5DC1">
        <w:rPr>
          <w:rFonts w:ascii="Calibri Light" w:hAnsi="Calibri Light" w:cs="Calibri Light"/>
          <w:color w:val="000000"/>
        </w:rPr>
        <w:t xml:space="preserve">to a criminal background check, </w:t>
      </w:r>
      <w:r>
        <w:rPr>
          <w:rFonts w:ascii="Calibri Light" w:hAnsi="Calibri Light" w:cs="Calibri Light"/>
          <w:color w:val="000000"/>
        </w:rPr>
        <w:t>income verification and urinalysis</w:t>
      </w:r>
    </w:p>
    <w:p w:rsidR="009A67D4" w:rsidRDefault="009A67D4" w:rsidP="000D5DC1">
      <w:pPr>
        <w:pStyle w:val="NormalWeb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> </w:t>
      </w:r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</w:rPr>
        <w:t xml:space="preserve">Please feel free to contact </w:t>
      </w:r>
      <w:r w:rsidR="000D5DC1">
        <w:rPr>
          <w:rFonts w:ascii="Calibri Light" w:hAnsi="Calibri Light" w:cs="Calibri Light"/>
          <w:color w:val="000000"/>
        </w:rPr>
        <w:t>Marla Miller</w:t>
      </w:r>
      <w:r>
        <w:rPr>
          <w:rFonts w:ascii="Calibri Light" w:hAnsi="Calibri Light" w:cs="Calibri Light"/>
          <w:color w:val="000000"/>
        </w:rPr>
        <w:t xml:space="preserve"> directly at 512-770-9041 or </w:t>
      </w:r>
      <w:hyperlink r:id="rId5" w:history="1">
        <w:r>
          <w:rPr>
            <w:rStyle w:val="Hyperlink"/>
            <w:rFonts w:ascii="Calibri Light" w:hAnsi="Calibri Light" w:cs="Calibri Light"/>
          </w:rPr>
          <w:t>mmiller@jeremiahprogram.org</w:t>
        </w:r>
      </w:hyperlink>
      <w:r>
        <w:rPr>
          <w:rFonts w:ascii="Calibri Light" w:hAnsi="Calibri Light" w:cs="Calibri Light"/>
          <w:color w:val="000000"/>
        </w:rPr>
        <w:t xml:space="preserve"> if you think you have women who meet our criteria, or you can request that they apply online at: </w:t>
      </w:r>
      <w:hyperlink r:id="rId6" w:tgtFrame="_blank" w:history="1">
        <w:r>
          <w:rPr>
            <w:rStyle w:val="Hyperlink"/>
            <w:rFonts w:ascii="Calibri Light" w:hAnsi="Calibri Light" w:cs="Calibri Light"/>
          </w:rPr>
          <w:t>https://jeremiahprogram.org/austin</w:t>
        </w:r>
      </w:hyperlink>
    </w:p>
    <w:p w:rsidR="009A67D4" w:rsidRDefault="009A67D4" w:rsidP="009A67D4">
      <w:pPr>
        <w:pStyle w:val="NormalWeb"/>
        <w:rPr>
          <w:rFonts w:ascii="Calibri" w:hAnsi="Calibri" w:cs="Calibri"/>
          <w:color w:val="000000"/>
        </w:rPr>
      </w:pPr>
    </w:p>
    <w:p w:rsidR="009A67D4" w:rsidRPr="000D5DC1" w:rsidRDefault="009A67D4" w:rsidP="009A67D4">
      <w:pPr>
        <w:rPr>
          <w:rFonts w:ascii="Calibri Light" w:hAnsi="Calibri Light" w:cs="Calibri Light"/>
          <w:color w:val="000000"/>
        </w:rPr>
      </w:pPr>
      <w:r w:rsidRPr="000D5DC1">
        <w:rPr>
          <w:rFonts w:ascii="Calibri Light" w:hAnsi="Calibri Light" w:cs="Calibri Light"/>
          <w:color w:val="000000"/>
        </w:rPr>
        <w:t xml:space="preserve">Best, </w:t>
      </w:r>
    </w:p>
    <w:p w:rsidR="000D5DC1" w:rsidRDefault="000D5DC1" w:rsidP="009A67D4">
      <w:pPr>
        <w:pStyle w:val="body"/>
        <w:shd w:val="clear" w:color="auto" w:fill="FFFFFF"/>
        <w:rPr>
          <w:rFonts w:ascii="Arial" w:hAnsi="Arial" w:cs="Arial"/>
          <w:b/>
          <w:bCs/>
          <w:color w:val="007852"/>
          <w:sz w:val="19"/>
          <w:szCs w:val="19"/>
        </w:rPr>
      </w:pPr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7852"/>
          <w:sz w:val="19"/>
          <w:szCs w:val="19"/>
        </w:rPr>
        <w:t>Marla Miller</w:t>
      </w:r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007852"/>
          <w:sz w:val="19"/>
          <w:szCs w:val="19"/>
        </w:rPr>
        <w:t>Admissions Coordinator</w:t>
      </w:r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 </w:t>
      </w:r>
      <w:r>
        <w:rPr>
          <w:rFonts w:ascii="Arial" w:hAnsi="Arial" w:cs="Arial"/>
          <w:color w:val="000000"/>
          <w:sz w:val="17"/>
          <w:szCs w:val="17"/>
        </w:rPr>
        <w:t>512-770-9041</w:t>
      </w:r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hyperlink r:id="rId7" w:history="1">
        <w:r>
          <w:rPr>
            <w:rStyle w:val="Hyperlink"/>
            <w:rFonts w:ascii="Arial" w:hAnsi="Arial" w:cs="Arial"/>
            <w:color w:val="000000"/>
            <w:sz w:val="17"/>
            <w:szCs w:val="17"/>
            <w:u w:val="single"/>
          </w:rPr>
          <w:t xml:space="preserve">1200 Paul Teresa </w:t>
        </w:r>
        <w:proofErr w:type="spellStart"/>
        <w:r>
          <w:rPr>
            <w:rStyle w:val="Hyperlink"/>
            <w:rFonts w:ascii="Arial" w:hAnsi="Arial" w:cs="Arial"/>
            <w:color w:val="000000"/>
            <w:sz w:val="17"/>
            <w:szCs w:val="17"/>
            <w:u w:val="single"/>
          </w:rPr>
          <w:t>Saldaña</w:t>
        </w:r>
        <w:proofErr w:type="spellEnd"/>
        <w:r>
          <w:rPr>
            <w:rStyle w:val="Hyperlink"/>
            <w:rFonts w:ascii="Arial" w:hAnsi="Arial" w:cs="Arial"/>
            <w:color w:val="000000"/>
            <w:sz w:val="17"/>
            <w:szCs w:val="17"/>
            <w:u w:val="single"/>
          </w:rPr>
          <w:t xml:space="preserve"> Street, Austin, TX 78702</w:t>
        </w:r>
      </w:hyperlink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404040"/>
          <w:sz w:val="22"/>
          <w:szCs w:val="22"/>
        </w:rPr>
        <w:t> </w:t>
      </w:r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000000"/>
            <w:sz w:val="17"/>
            <w:szCs w:val="17"/>
            <w:u w:val="single"/>
          </w:rPr>
          <w:t>JEREMIAHPROGRAM.ORG</w:t>
        </w:r>
      </w:hyperlink>
    </w:p>
    <w:p w:rsidR="009A67D4" w:rsidRDefault="009A67D4" w:rsidP="009A67D4">
      <w:pPr>
        <w:pStyle w:val="body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aps/>
          <w:color w:val="007852"/>
          <w:sz w:val="17"/>
          <w:szCs w:val="17"/>
        </w:rPr>
        <w:t>a place for transformation</w:t>
      </w:r>
    </w:p>
    <w:p w:rsidR="002742C0" w:rsidRDefault="002742C0">
      <w:bookmarkStart w:id="0" w:name="_GoBack"/>
      <w:bookmarkEnd w:id="0"/>
    </w:p>
    <w:sectPr w:rsidR="0027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3525"/>
    <w:multiLevelType w:val="multilevel"/>
    <w:tmpl w:val="FDF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D4"/>
    <w:rsid w:val="000D5DC1"/>
    <w:rsid w:val="002742C0"/>
    <w:rsid w:val="009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96311-1F26-4F04-B63D-65ED241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7D4"/>
  </w:style>
  <w:style w:type="paragraph" w:styleId="NormalWeb">
    <w:name w:val="Normal (Web)"/>
    <w:basedOn w:val="Normal"/>
    <w:uiPriority w:val="99"/>
    <w:unhideWhenUsed/>
    <w:rsid w:val="009A67D4"/>
  </w:style>
  <w:style w:type="paragraph" w:customStyle="1" w:styleId="xmsonormal">
    <w:name w:val="x_msonormal"/>
    <w:basedOn w:val="Normal"/>
    <w:uiPriority w:val="99"/>
    <w:semiHidden/>
    <w:rsid w:val="009A67D4"/>
  </w:style>
  <w:style w:type="paragraph" w:customStyle="1" w:styleId="body">
    <w:name w:val="body"/>
    <w:basedOn w:val="Normal"/>
    <w:uiPriority w:val="99"/>
    <w:semiHidden/>
    <w:rsid w:val="009A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emiahprogra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vrDaNSNijZ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remiahprogram.org/austin" TargetMode="External"/><Relationship Id="rId5" Type="http://schemas.openxmlformats.org/officeDocument/2006/relationships/hyperlink" Target="mailto:mmiller@jeremiahprogra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>TechGuru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Eubert</dc:creator>
  <cp:keywords/>
  <dc:description/>
  <cp:lastModifiedBy>Valerie Eubert</cp:lastModifiedBy>
  <cp:revision>2</cp:revision>
  <dcterms:created xsi:type="dcterms:W3CDTF">2019-07-19T19:58:00Z</dcterms:created>
  <dcterms:modified xsi:type="dcterms:W3CDTF">2019-07-19T20:01:00Z</dcterms:modified>
</cp:coreProperties>
</file>