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95" w:rsidRDefault="00EB2D95" w:rsidP="00EB2D95">
      <w:pPr>
        <w:rPr>
          <w:rFonts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4881CEE7" wp14:editId="36EB552D">
            <wp:extent cx="1752600" cy="328787"/>
            <wp:effectExtent l="0" t="0" r="0" b="0"/>
            <wp:docPr id="1" name="Picture 1" descr="Missi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63" cy="3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9" w:rsidRPr="00EB2D95" w:rsidRDefault="00A645C6" w:rsidP="00EB2D95">
      <w:pPr>
        <w:rPr>
          <w:rFonts w:cstheme="minorHAnsi"/>
          <w:b/>
          <w:sz w:val="24"/>
          <w:szCs w:val="24"/>
        </w:rPr>
      </w:pPr>
      <w:r w:rsidRPr="00EB2D95">
        <w:rPr>
          <w:rFonts w:cstheme="minorHAnsi"/>
          <w:b/>
          <w:sz w:val="36"/>
          <w:szCs w:val="36"/>
        </w:rPr>
        <w:t>S</w:t>
      </w:r>
      <w:r w:rsidR="00B80FA9" w:rsidRPr="00EB2D95">
        <w:rPr>
          <w:rFonts w:cstheme="minorHAnsi"/>
          <w:b/>
          <w:sz w:val="36"/>
          <w:szCs w:val="36"/>
        </w:rPr>
        <w:t xml:space="preserve">ample </w:t>
      </w:r>
      <w:r w:rsidR="00CB1039">
        <w:rPr>
          <w:rFonts w:cstheme="minorHAnsi"/>
          <w:b/>
          <w:sz w:val="36"/>
          <w:szCs w:val="36"/>
        </w:rPr>
        <w:t xml:space="preserve">volunteer </w:t>
      </w:r>
      <w:r w:rsidR="00B80FA9" w:rsidRPr="00EB2D95">
        <w:rPr>
          <w:rFonts w:cstheme="minorHAnsi"/>
          <w:b/>
          <w:sz w:val="36"/>
          <w:szCs w:val="36"/>
        </w:rPr>
        <w:t>job description template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06"/>
        <w:gridCol w:w="2709"/>
        <w:gridCol w:w="1725"/>
        <w:gridCol w:w="2415"/>
      </w:tblGrid>
      <w:tr w:rsidR="00B80FA9" w:rsidRPr="00EB2D95" w:rsidTr="00CB1039">
        <w:tc>
          <w:tcPr>
            <w:tcW w:w="2506" w:type="dxa"/>
            <w:shd w:val="clear" w:color="auto" w:fill="B8AC8E"/>
          </w:tcPr>
          <w:p w:rsidR="00B80FA9" w:rsidRPr="00EB2D95" w:rsidRDefault="00CB1039" w:rsidP="00FF28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Volunteer </w:t>
            </w:r>
            <w:r w:rsidR="00B80FA9" w:rsidRPr="00EB2D9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09" w:type="dxa"/>
            <w:shd w:val="clear" w:color="auto" w:fill="auto"/>
          </w:tcPr>
          <w:p w:rsidR="00B80FA9" w:rsidRPr="00CB1039" w:rsidRDefault="00B80FA9" w:rsidP="00FF28CF">
            <w:pPr>
              <w:rPr>
                <w:rFonts w:cstheme="minorHAnsi"/>
                <w:i/>
                <w:sz w:val="24"/>
                <w:szCs w:val="24"/>
              </w:rPr>
            </w:pPr>
            <w:r w:rsidRPr="00CB1039">
              <w:rPr>
                <w:rFonts w:cstheme="minorHAnsi"/>
                <w:i/>
                <w:sz w:val="24"/>
                <w:szCs w:val="24"/>
              </w:rPr>
              <w:t>Full name</w:t>
            </w:r>
          </w:p>
        </w:tc>
        <w:tc>
          <w:tcPr>
            <w:tcW w:w="1725" w:type="dxa"/>
            <w:shd w:val="clear" w:color="auto" w:fill="B8AC8E"/>
          </w:tcPr>
          <w:p w:rsidR="00B80FA9" w:rsidRPr="00EB2D95" w:rsidRDefault="00CB1039" w:rsidP="00FF28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 w:rsidR="00B80FA9" w:rsidRPr="00EB2D95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415" w:type="dxa"/>
            <w:shd w:val="clear" w:color="auto" w:fill="auto"/>
          </w:tcPr>
          <w:p w:rsidR="00B80FA9" w:rsidRPr="00CB1039" w:rsidRDefault="00E160C5" w:rsidP="00FF28C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Volunteer public speaker</w:t>
            </w:r>
          </w:p>
        </w:tc>
      </w:tr>
      <w:tr w:rsidR="00B80FA9" w:rsidRPr="00EB2D95" w:rsidTr="00CB1039">
        <w:tc>
          <w:tcPr>
            <w:tcW w:w="2506" w:type="dxa"/>
            <w:shd w:val="clear" w:color="auto" w:fill="B8AC8E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Direct supervisor</w:t>
            </w:r>
          </w:p>
        </w:tc>
        <w:tc>
          <w:tcPr>
            <w:tcW w:w="2709" w:type="dxa"/>
            <w:shd w:val="clear" w:color="auto" w:fill="auto"/>
          </w:tcPr>
          <w:p w:rsidR="00B80FA9" w:rsidRPr="00CB1039" w:rsidRDefault="00B80FA9" w:rsidP="00FF28CF">
            <w:pPr>
              <w:rPr>
                <w:rFonts w:cstheme="minorHAnsi"/>
                <w:i/>
                <w:sz w:val="24"/>
                <w:szCs w:val="24"/>
              </w:rPr>
            </w:pPr>
            <w:r w:rsidRPr="00CB1039">
              <w:rPr>
                <w:rFonts w:cstheme="minorHAnsi"/>
                <w:i/>
                <w:sz w:val="24"/>
                <w:szCs w:val="24"/>
              </w:rPr>
              <w:t>Full name</w:t>
            </w:r>
          </w:p>
        </w:tc>
        <w:tc>
          <w:tcPr>
            <w:tcW w:w="1725" w:type="dxa"/>
            <w:shd w:val="clear" w:color="auto" w:fill="B8AC8E"/>
          </w:tcPr>
          <w:p w:rsidR="00B80FA9" w:rsidRPr="00EB2D95" w:rsidRDefault="00CB1039" w:rsidP="00FF28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 w:rsidR="00B80FA9" w:rsidRPr="00EB2D95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415" w:type="dxa"/>
            <w:shd w:val="clear" w:color="auto" w:fill="auto"/>
          </w:tcPr>
          <w:p w:rsidR="00B80FA9" w:rsidRPr="00CB1039" w:rsidRDefault="00E160C5" w:rsidP="00FF28C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Marketing director</w:t>
            </w:r>
          </w:p>
        </w:tc>
      </w:tr>
      <w:tr w:rsidR="00B80FA9" w:rsidRPr="00EB2D95" w:rsidTr="00CB1039">
        <w:tc>
          <w:tcPr>
            <w:tcW w:w="2506" w:type="dxa"/>
            <w:shd w:val="clear" w:color="auto" w:fill="B8AC8E"/>
          </w:tcPr>
          <w:p w:rsidR="00B80FA9" w:rsidRPr="00EB2D95" w:rsidRDefault="00CB1039" w:rsidP="00FF28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Volunteer coordinator</w:t>
            </w:r>
          </w:p>
        </w:tc>
        <w:tc>
          <w:tcPr>
            <w:tcW w:w="6849" w:type="dxa"/>
            <w:gridSpan w:val="3"/>
          </w:tcPr>
          <w:p w:rsidR="00B80FA9" w:rsidRPr="00CB1039" w:rsidRDefault="00CB1039" w:rsidP="00B80FA9">
            <w:pPr>
              <w:rPr>
                <w:rFonts w:cstheme="minorHAnsi"/>
                <w:i/>
                <w:sz w:val="24"/>
                <w:szCs w:val="24"/>
              </w:rPr>
            </w:pPr>
            <w:r w:rsidRPr="00CB1039">
              <w:rPr>
                <w:rFonts w:cstheme="minorHAnsi"/>
                <w:i/>
                <w:sz w:val="24"/>
                <w:szCs w:val="24"/>
              </w:rPr>
              <w:t>Full name</w:t>
            </w:r>
          </w:p>
        </w:tc>
      </w:tr>
    </w:tbl>
    <w:p w:rsidR="00A645C6" w:rsidRPr="00EB2D95" w:rsidRDefault="00A645C6" w:rsidP="00A645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CB1039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Organization mission</w:t>
            </w:r>
          </w:p>
        </w:tc>
      </w:tr>
      <w:tr w:rsidR="00A645C6" w:rsidRPr="00EB2D95" w:rsidTr="00DF72AA">
        <w:tc>
          <w:tcPr>
            <w:tcW w:w="9350" w:type="dxa"/>
          </w:tcPr>
          <w:p w:rsidR="00A645C6" w:rsidRPr="00CB1039" w:rsidRDefault="00CB1039" w:rsidP="00B73FB8">
            <w:pPr>
              <w:rPr>
                <w:rFonts w:cstheme="minorHAnsi"/>
                <w:sz w:val="24"/>
                <w:szCs w:val="24"/>
              </w:rPr>
            </w:pPr>
            <w:r w:rsidRPr="00CB1039">
              <w:rPr>
                <w:rFonts w:cstheme="minorHAnsi"/>
                <w:sz w:val="24"/>
                <w:szCs w:val="24"/>
              </w:rPr>
              <w:t>Volunteers want to know your mandate. State the basic idea of your work in one memorable sentence.</w:t>
            </w:r>
          </w:p>
          <w:p w:rsidR="00A645C6" w:rsidRPr="00EB2D95" w:rsidRDefault="00A645C6" w:rsidP="00DF72AA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A645C6" w:rsidRDefault="00B6743C" w:rsidP="00DF72AA">
            <w:pPr>
              <w:shd w:val="clear" w:color="auto" w:fill="FFFFFF"/>
              <w:rPr>
                <w:rFonts w:eastAsia="MS Mincho" w:cstheme="minorHAnsi"/>
                <w:i/>
                <w:sz w:val="24"/>
                <w:szCs w:val="24"/>
              </w:rPr>
            </w:pPr>
            <w:r w:rsidRPr="00EB2D95">
              <w:rPr>
                <w:rFonts w:eastAsia="MS Mincho" w:cstheme="minorHAnsi"/>
                <w:i/>
                <w:sz w:val="24"/>
                <w:szCs w:val="24"/>
              </w:rPr>
              <w:t xml:space="preserve">For example: </w:t>
            </w:r>
            <w:r w:rsidR="00CB1039" w:rsidRPr="00CB1039">
              <w:rPr>
                <w:rFonts w:eastAsia="MS Mincho" w:cstheme="minorHAnsi"/>
                <w:i/>
                <w:sz w:val="24"/>
                <w:szCs w:val="24"/>
              </w:rPr>
              <w:t>We help unemployed people become self-employed and successful entrepreneurs.</w:t>
            </w:r>
          </w:p>
          <w:p w:rsidR="00CB1039" w:rsidRPr="00E87D4D" w:rsidRDefault="00CB1039" w:rsidP="00DF72AA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E87D4D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or position</w:t>
            </w:r>
          </w:p>
        </w:tc>
      </w:tr>
      <w:tr w:rsidR="00A645C6" w:rsidRPr="00EB2D95" w:rsidTr="00DF72AA">
        <w:tc>
          <w:tcPr>
            <w:tcW w:w="9350" w:type="dxa"/>
          </w:tcPr>
          <w:p w:rsidR="00AD36E3" w:rsidRPr="00E87D4D" w:rsidRDefault="00E87D4D" w:rsidP="001141C4">
            <w:pPr>
              <w:rPr>
                <w:rFonts w:cstheme="minorHAnsi"/>
                <w:sz w:val="24"/>
                <w:szCs w:val="24"/>
              </w:rPr>
            </w:pPr>
            <w:r w:rsidRPr="00E87D4D">
              <w:rPr>
                <w:rFonts w:cstheme="minorHAnsi"/>
                <w:sz w:val="24"/>
                <w:szCs w:val="24"/>
              </w:rPr>
              <w:t xml:space="preserve">Describe the goal of the volunteer project or </w:t>
            </w:r>
            <w:r w:rsidR="00E160C5">
              <w:rPr>
                <w:rFonts w:cstheme="minorHAnsi"/>
                <w:sz w:val="24"/>
                <w:szCs w:val="24"/>
              </w:rPr>
              <w:t>position</w:t>
            </w:r>
            <w:r w:rsidRPr="00E87D4D">
              <w:rPr>
                <w:rFonts w:cstheme="minorHAnsi"/>
                <w:sz w:val="24"/>
                <w:szCs w:val="24"/>
              </w:rPr>
              <w:t xml:space="preserve"> and explain how it contributes to your mission.</w:t>
            </w:r>
          </w:p>
          <w:p w:rsidR="00E87D4D" w:rsidRPr="00EB2D95" w:rsidRDefault="00E87D4D" w:rsidP="001141C4">
            <w:pPr>
              <w:rPr>
                <w:rFonts w:cstheme="minorHAnsi"/>
                <w:sz w:val="24"/>
                <w:szCs w:val="24"/>
              </w:rPr>
            </w:pPr>
          </w:p>
          <w:p w:rsidR="00B6743C" w:rsidRPr="00E87D4D" w:rsidRDefault="00B6743C" w:rsidP="00B6743C">
            <w:pPr>
              <w:shd w:val="clear" w:color="auto" w:fill="FFFFFF"/>
              <w:rPr>
                <w:rFonts w:eastAsia="Times New Roman" w:cstheme="minorHAnsi"/>
                <w:i/>
                <w:sz w:val="24"/>
                <w:szCs w:val="24"/>
              </w:rPr>
            </w:pPr>
            <w:r w:rsidRPr="00EB2D95">
              <w:rPr>
                <w:rFonts w:eastAsia="Times New Roman" w:cstheme="minorHAnsi"/>
                <w:i/>
                <w:sz w:val="24"/>
                <w:szCs w:val="24"/>
              </w:rPr>
              <w:t xml:space="preserve">For example: </w:t>
            </w:r>
            <w:r w:rsidR="00E87D4D" w:rsidRPr="00E87D4D">
              <w:rPr>
                <w:rFonts w:eastAsia="Times New Roman" w:cstheme="minorHAnsi"/>
                <w:i/>
                <w:sz w:val="24"/>
                <w:szCs w:val="24"/>
              </w:rPr>
              <w:t>Volunteer public speaker to promote our organization to the general public and key constituents — staff members, donors, educators, employment agencies, social service providers and other nonprofits.</w:t>
            </w:r>
          </w:p>
          <w:p w:rsidR="001141C4" w:rsidRPr="00EB2D95" w:rsidRDefault="001141C4" w:rsidP="00E87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E87D4D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Tasks</w:t>
            </w:r>
          </w:p>
        </w:tc>
      </w:tr>
      <w:tr w:rsidR="00A645C6" w:rsidRPr="00EB2D95" w:rsidTr="00DF72AA">
        <w:tc>
          <w:tcPr>
            <w:tcW w:w="9350" w:type="dxa"/>
          </w:tcPr>
          <w:p w:rsidR="001141C4" w:rsidRPr="00EB2D95" w:rsidRDefault="00E87D4D" w:rsidP="001141C4">
            <w:pPr>
              <w:rPr>
                <w:rFonts w:cstheme="minorHAnsi"/>
                <w:sz w:val="24"/>
                <w:szCs w:val="24"/>
              </w:rPr>
            </w:pPr>
            <w:r w:rsidRPr="00E87D4D">
              <w:rPr>
                <w:rFonts w:cstheme="minorHAnsi"/>
                <w:sz w:val="24"/>
                <w:szCs w:val="24"/>
              </w:rPr>
              <w:t>Describe exactly what you want the volunteer to do. List specific, observable behaviors</w:t>
            </w:r>
            <w:r w:rsidRPr="00E87D4D">
              <w:rPr>
                <w:rFonts w:cstheme="minorHAnsi"/>
                <w:sz w:val="24"/>
                <w:szCs w:val="24"/>
              </w:rPr>
              <w:t>.</w:t>
            </w:r>
          </w:p>
          <w:p w:rsidR="00B6743C" w:rsidRPr="00EB2D95" w:rsidRDefault="00B6743C" w:rsidP="001141C4">
            <w:pPr>
              <w:rPr>
                <w:rFonts w:cstheme="minorHAnsi"/>
                <w:sz w:val="24"/>
                <w:szCs w:val="24"/>
              </w:rPr>
            </w:pPr>
          </w:p>
          <w:p w:rsidR="00B6743C" w:rsidRPr="00EB2D95" w:rsidRDefault="00B6743C" w:rsidP="001141C4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>For example:</w:t>
            </w:r>
          </w:p>
          <w:p w:rsidR="00B6743C" w:rsidRPr="00EB2D95" w:rsidRDefault="00B6743C" w:rsidP="001141C4">
            <w:pPr>
              <w:rPr>
                <w:rFonts w:cstheme="minorHAnsi"/>
                <w:i/>
                <w:sz w:val="24"/>
                <w:szCs w:val="24"/>
              </w:rPr>
            </w:pP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Respond to speaking requests from our volunteer coordinator.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Make presentations (online and in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person) that clearly explain our programs and vividly describe the outcomes we produce.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Distribute promotional materials at live speaking events.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Report in writing to our volunteer coordinator: the number of people attending each event, audience feedback and any contacts and client referrals.</w:t>
            </w:r>
          </w:p>
          <w:p w:rsidR="00A645C6" w:rsidRPr="00EB2D95" w:rsidRDefault="00B6743C" w:rsidP="00E87D4D">
            <w:pPr>
              <w:rPr>
                <w:rFonts w:cstheme="minorHAnsi"/>
                <w:sz w:val="24"/>
                <w:szCs w:val="24"/>
              </w:rPr>
            </w:pPr>
            <w:r w:rsidRPr="00EB2D95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E87D4D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Skills</w:t>
            </w:r>
          </w:p>
        </w:tc>
      </w:tr>
      <w:tr w:rsidR="00A645C6" w:rsidRPr="00EB2D95" w:rsidTr="00DF72AA">
        <w:tc>
          <w:tcPr>
            <w:tcW w:w="9350" w:type="dxa"/>
          </w:tcPr>
          <w:p w:rsidR="00A645C6" w:rsidRPr="00EB2D95" w:rsidRDefault="00E87D4D" w:rsidP="001141C4">
            <w:pPr>
              <w:rPr>
                <w:rFonts w:cstheme="minorHAnsi"/>
                <w:sz w:val="24"/>
                <w:szCs w:val="24"/>
              </w:rPr>
            </w:pPr>
            <w:r w:rsidRPr="00E87D4D">
              <w:rPr>
                <w:rFonts w:cstheme="minorHAnsi"/>
                <w:sz w:val="24"/>
                <w:szCs w:val="24"/>
              </w:rPr>
              <w:t>Include both "hard" skills,</w:t>
            </w:r>
            <w:r w:rsidRPr="00E87D4D">
              <w:rPr>
                <w:rFonts w:cstheme="minorHAnsi"/>
                <w:sz w:val="24"/>
                <w:szCs w:val="24"/>
              </w:rPr>
              <w:t> </w:t>
            </w:r>
            <w:r w:rsidRPr="00E87D4D">
              <w:rPr>
                <w:rFonts w:cstheme="minorHAnsi"/>
                <w:sz w:val="24"/>
                <w:szCs w:val="24"/>
              </w:rPr>
              <w:t>such as website development, and "soft" skills,</w:t>
            </w:r>
            <w:r w:rsidRPr="00E87D4D">
              <w:rPr>
                <w:rFonts w:cstheme="minorHAnsi"/>
                <w:sz w:val="24"/>
                <w:szCs w:val="24"/>
              </w:rPr>
              <w:t> </w:t>
            </w:r>
            <w:r w:rsidRPr="00E87D4D">
              <w:rPr>
                <w:rFonts w:cstheme="minorHAnsi"/>
                <w:sz w:val="24"/>
                <w:szCs w:val="24"/>
              </w:rPr>
              <w:t>such as writing and public speaking. Distinguish between skills that are required for the job and those that are simply "nice</w:t>
            </w:r>
            <w:r w:rsidRPr="00E87D4D">
              <w:rPr>
                <w:rFonts w:cstheme="minorHAnsi"/>
                <w:sz w:val="24"/>
                <w:szCs w:val="24"/>
              </w:rPr>
              <w:t> </w:t>
            </w:r>
            <w:r w:rsidRPr="00E87D4D">
              <w:rPr>
                <w:rFonts w:cstheme="minorHAnsi"/>
                <w:sz w:val="24"/>
                <w:szCs w:val="24"/>
              </w:rPr>
              <w:t>to have."</w:t>
            </w:r>
          </w:p>
          <w:p w:rsidR="001141C4" w:rsidRPr="00EB2D95" w:rsidRDefault="001141C4" w:rsidP="001141C4">
            <w:pPr>
              <w:rPr>
                <w:rFonts w:cstheme="minorHAnsi"/>
                <w:sz w:val="24"/>
                <w:szCs w:val="24"/>
              </w:rPr>
            </w:pPr>
          </w:p>
          <w:p w:rsidR="00B6743C" w:rsidRDefault="00B6743C" w:rsidP="001141C4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lastRenderedPageBreak/>
              <w:t>For example: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Demonstrated experience with speaking to diverse audiences of various sizes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Basic computer skills, including use of email and presentation software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The ability to inform and inspire audiences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Willingness to speak on an as-needed basis</w:t>
            </w:r>
          </w:p>
          <w:p w:rsidR="00E87D4D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Willingness to learn from audience and staff evaluations</w:t>
            </w:r>
          </w:p>
          <w:p w:rsidR="001141C4" w:rsidRPr="00E87D4D" w:rsidRDefault="00E87D4D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Punctuality and reliability</w:t>
            </w: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E160C5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Setting</w:t>
            </w:r>
          </w:p>
        </w:tc>
      </w:tr>
      <w:tr w:rsidR="00A645C6" w:rsidRPr="00EB2D95" w:rsidTr="00DF72AA">
        <w:tc>
          <w:tcPr>
            <w:tcW w:w="9350" w:type="dxa"/>
          </w:tcPr>
          <w:p w:rsidR="001141C4" w:rsidRPr="00EB2D95" w:rsidRDefault="00E160C5" w:rsidP="001141C4">
            <w:pPr>
              <w:rPr>
                <w:rFonts w:cstheme="minorHAnsi"/>
                <w:sz w:val="24"/>
                <w:szCs w:val="24"/>
              </w:rPr>
            </w:pPr>
            <w:r w:rsidRPr="00E160C5">
              <w:rPr>
                <w:rFonts w:cstheme="minorHAnsi"/>
                <w:sz w:val="24"/>
                <w:szCs w:val="24"/>
              </w:rPr>
              <w:t>Describe where the volunteer will work — outdoors, your main office, an off-site location, door-to-door in the community. If the setting calls for a uniform or special equipment, mention these as well</w:t>
            </w:r>
            <w:r w:rsidR="001141C4" w:rsidRPr="00EB2D9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141C4" w:rsidRPr="00EB2D95" w:rsidRDefault="001141C4" w:rsidP="00DF72AA">
            <w:pPr>
              <w:rPr>
                <w:rFonts w:cstheme="minorHAnsi"/>
                <w:sz w:val="24"/>
                <w:szCs w:val="24"/>
              </w:rPr>
            </w:pPr>
          </w:p>
          <w:p w:rsidR="001141C4" w:rsidRPr="00E160C5" w:rsidRDefault="001141C4" w:rsidP="00EB2D95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>For example</w:t>
            </w:r>
            <w:r w:rsidRPr="00E160C5">
              <w:rPr>
                <w:rFonts w:cstheme="minorHAnsi"/>
                <w:i/>
                <w:sz w:val="24"/>
                <w:szCs w:val="24"/>
              </w:rPr>
              <w:t>:</w:t>
            </w:r>
            <w:r w:rsidR="00E160C5">
              <w:rPr>
                <w:rFonts w:cstheme="minorHAnsi"/>
                <w:i/>
                <w:sz w:val="24"/>
                <w:szCs w:val="24"/>
              </w:rPr>
              <w:t xml:space="preserve"> V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>olunteer public speaker</w:t>
            </w:r>
            <w:r w:rsidR="00E160C5">
              <w:rPr>
                <w:rFonts w:cstheme="minorHAnsi"/>
                <w:i/>
                <w:sz w:val="24"/>
                <w:szCs w:val="24"/>
              </w:rPr>
              <w:t>s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 make unpaid presentations in public venues (such as libraries and classrooms) and private venues (such as conference centers and corporate meetings)</w:t>
            </w:r>
            <w:r w:rsidR="00EB2D95" w:rsidRPr="00E160C5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EB2D95" w:rsidRPr="00EB2D95" w:rsidRDefault="00EB2D95" w:rsidP="00EB2D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E160C5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Schedule</w:t>
            </w:r>
          </w:p>
        </w:tc>
      </w:tr>
      <w:tr w:rsidR="00A645C6" w:rsidRPr="00EB2D95" w:rsidTr="00DF72AA">
        <w:tc>
          <w:tcPr>
            <w:tcW w:w="9350" w:type="dxa"/>
          </w:tcPr>
          <w:p w:rsidR="001141C4" w:rsidRDefault="00E160C5" w:rsidP="00DF72AA">
            <w:pPr>
              <w:rPr>
                <w:rFonts w:cstheme="minorHAnsi"/>
                <w:sz w:val="24"/>
                <w:szCs w:val="24"/>
              </w:rPr>
            </w:pPr>
            <w:r w:rsidRPr="00E160C5">
              <w:rPr>
                <w:rFonts w:cstheme="minorHAnsi"/>
                <w:sz w:val="24"/>
                <w:szCs w:val="24"/>
              </w:rPr>
              <w:t>Answer common questions: How long will this job last? How many hours per week? Can I determine my own hours? Is the job more time-intensive during certain months of the year? Are date-specific events or project deadlines part of the job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E160C5" w:rsidRPr="00EB2D95" w:rsidRDefault="00E160C5" w:rsidP="00DF72AA">
            <w:pPr>
              <w:rPr>
                <w:rFonts w:cstheme="minorHAnsi"/>
                <w:sz w:val="24"/>
                <w:szCs w:val="24"/>
              </w:rPr>
            </w:pPr>
          </w:p>
          <w:p w:rsidR="00A645C6" w:rsidRPr="00EB2D95" w:rsidRDefault="001141C4" w:rsidP="00DF72AA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 xml:space="preserve">For example: </w:t>
            </w:r>
            <w:r w:rsidR="00E160C5">
              <w:rPr>
                <w:rFonts w:cstheme="minorHAnsi"/>
                <w:i/>
                <w:sz w:val="24"/>
                <w:szCs w:val="24"/>
              </w:rPr>
              <w:t>V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>olunteer public speaker</w:t>
            </w:r>
            <w:r w:rsidR="00E160C5">
              <w:rPr>
                <w:rFonts w:cstheme="minorHAnsi"/>
                <w:i/>
                <w:sz w:val="24"/>
                <w:szCs w:val="24"/>
              </w:rPr>
              <w:t>s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 work on an as-needed basis as their personal schedule</w:t>
            </w:r>
            <w:r w:rsidR="00E160C5">
              <w:rPr>
                <w:rFonts w:cstheme="minorHAnsi"/>
                <w:i/>
                <w:sz w:val="24"/>
                <w:szCs w:val="24"/>
              </w:rPr>
              <w:t>s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 allow. To stay current with programs and services, we require volunteer public speakers to make at least two presentations </w:t>
            </w:r>
            <w:r w:rsidR="00E160C5">
              <w:rPr>
                <w:rFonts w:cstheme="minorHAnsi"/>
                <w:i/>
                <w:sz w:val="24"/>
                <w:szCs w:val="24"/>
              </w:rPr>
              <w:t>each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 year. We also ask (but don</w:t>
            </w:r>
            <w:r w:rsidR="00E160C5">
              <w:rPr>
                <w:rFonts w:cstheme="minorHAnsi"/>
                <w:i/>
                <w:sz w:val="24"/>
                <w:szCs w:val="24"/>
              </w:rPr>
              <w:t>'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>t require) that speakers commit to work with our organization for at least one year</w:t>
            </w:r>
            <w:r w:rsidR="00A645C6" w:rsidRPr="00EB2D95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1141C4" w:rsidRPr="00EB2D95" w:rsidRDefault="001141C4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A645C6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Tra</w:t>
            </w:r>
            <w:r w:rsidR="00E160C5">
              <w:rPr>
                <w:rFonts w:cstheme="minorHAnsi"/>
                <w:b/>
                <w:sz w:val="24"/>
                <w:szCs w:val="24"/>
              </w:rPr>
              <w:t>ining and supervision</w:t>
            </w:r>
            <w:r w:rsidRPr="00EB2D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645C6" w:rsidRPr="00EB2D95" w:rsidTr="00DF72AA">
        <w:tc>
          <w:tcPr>
            <w:tcW w:w="9350" w:type="dxa"/>
          </w:tcPr>
          <w:p w:rsidR="00A645C6" w:rsidRPr="00EB2D95" w:rsidRDefault="00E160C5" w:rsidP="00DF72AA">
            <w:pPr>
              <w:rPr>
                <w:rFonts w:cstheme="minorHAnsi"/>
                <w:sz w:val="24"/>
                <w:szCs w:val="24"/>
              </w:rPr>
            </w:pPr>
            <w:r w:rsidRPr="00E160C5">
              <w:rPr>
                <w:rFonts w:cstheme="minorHAnsi"/>
                <w:sz w:val="24"/>
                <w:szCs w:val="24"/>
              </w:rPr>
              <w:t>Describe</w:t>
            </w:r>
            <w:r w:rsidRPr="00E160C5">
              <w:rPr>
                <w:rFonts w:cstheme="minorHAnsi"/>
                <w:sz w:val="24"/>
                <w:szCs w:val="24"/>
              </w:rPr>
              <w:t> </w:t>
            </w:r>
            <w:r w:rsidRPr="00E160C5">
              <w:rPr>
                <w:rFonts w:cstheme="minorHAnsi"/>
                <w:sz w:val="24"/>
                <w:szCs w:val="24"/>
              </w:rPr>
              <w:t>the extent of on-the-job instruction, either formal or informal. Also explain how volunteers get feedback on their performance</w:t>
            </w:r>
            <w:r w:rsidR="00AD36E3" w:rsidRPr="00EB2D95">
              <w:rPr>
                <w:rFonts w:cstheme="minorHAnsi"/>
                <w:sz w:val="24"/>
                <w:szCs w:val="24"/>
              </w:rPr>
              <w:t>.</w:t>
            </w:r>
          </w:p>
          <w:p w:rsidR="00B6743C" w:rsidRPr="00EB2D95" w:rsidRDefault="00B6743C" w:rsidP="00DF72AA">
            <w:pPr>
              <w:rPr>
                <w:rFonts w:cstheme="minorHAnsi"/>
                <w:sz w:val="24"/>
                <w:szCs w:val="24"/>
              </w:rPr>
            </w:pPr>
          </w:p>
          <w:p w:rsidR="00B6743C" w:rsidRPr="00EB2D95" w:rsidRDefault="00B6743C" w:rsidP="00DF72AA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 xml:space="preserve">For example: 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We provide </w:t>
            </w:r>
            <w:r w:rsidR="00E160C5">
              <w:rPr>
                <w:rFonts w:cstheme="minorHAnsi"/>
                <w:i/>
                <w:sz w:val="24"/>
                <w:szCs w:val="24"/>
              </w:rPr>
              <w:t xml:space="preserve">materials about our organization, 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>a two-hour orientation to our programs</w:t>
            </w:r>
            <w:r w:rsidR="00E160C5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>a two-</w:t>
            </w:r>
            <w:r w:rsidR="00E160C5">
              <w:rPr>
                <w:rFonts w:cstheme="minorHAnsi"/>
                <w:i/>
                <w:sz w:val="24"/>
                <w:szCs w:val="24"/>
              </w:rPr>
              <w:t>hour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 training session on use of </w:t>
            </w:r>
            <w:r w:rsidR="00E160C5">
              <w:rPr>
                <w:rFonts w:cstheme="minorHAnsi"/>
                <w:i/>
                <w:sz w:val="24"/>
                <w:szCs w:val="24"/>
              </w:rPr>
              <w:t xml:space="preserve">online presentation 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software. Volunteer public speakers make one or two </w:t>
            </w:r>
            <w:r w:rsidR="00E160C5">
              <w:rPr>
                <w:rFonts w:cstheme="minorHAnsi"/>
                <w:i/>
                <w:sz w:val="24"/>
                <w:szCs w:val="24"/>
              </w:rPr>
              <w:t>"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>practice</w:t>
            </w:r>
            <w:r w:rsidR="00E160C5">
              <w:rPr>
                <w:rFonts w:cstheme="minorHAnsi"/>
                <w:i/>
                <w:sz w:val="24"/>
                <w:szCs w:val="24"/>
              </w:rPr>
              <w:t>"</w:t>
            </w:r>
            <w:r w:rsidR="00E160C5" w:rsidRPr="00E160C5">
              <w:rPr>
                <w:rFonts w:cstheme="minorHAnsi"/>
                <w:i/>
                <w:sz w:val="24"/>
                <w:szCs w:val="24"/>
              </w:rPr>
              <w:t xml:space="preserve"> presentations to our staff before appearing to outside groups. Our volunteer coordinator gives speakers informal and written feedback, including audience evaluations and comments from staff members who attend presentations</w:t>
            </w:r>
            <w:r w:rsidRPr="00EB2D95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1141C4" w:rsidRPr="00EB2D95" w:rsidRDefault="001141C4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:rsidTr="00EB2D95">
        <w:tc>
          <w:tcPr>
            <w:tcW w:w="9350" w:type="dxa"/>
            <w:shd w:val="clear" w:color="auto" w:fill="B8AC8E"/>
          </w:tcPr>
          <w:p w:rsidR="00A645C6" w:rsidRPr="00EB2D95" w:rsidRDefault="00E160C5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Screening</w:t>
            </w:r>
          </w:p>
        </w:tc>
      </w:tr>
      <w:tr w:rsidR="00A645C6" w:rsidRPr="00EB2D95" w:rsidTr="00DF72AA">
        <w:tc>
          <w:tcPr>
            <w:tcW w:w="9350" w:type="dxa"/>
          </w:tcPr>
          <w:p w:rsidR="001141C4" w:rsidRPr="00EB2D95" w:rsidRDefault="00E160C5" w:rsidP="00DF72AA">
            <w:pPr>
              <w:rPr>
                <w:rFonts w:cstheme="minorHAnsi"/>
                <w:sz w:val="24"/>
                <w:szCs w:val="24"/>
              </w:rPr>
            </w:pPr>
            <w:r w:rsidRPr="00E160C5">
              <w:rPr>
                <w:rFonts w:cstheme="minorHAnsi"/>
                <w:sz w:val="24"/>
                <w:szCs w:val="24"/>
              </w:rPr>
              <w:t>If you'll do a background check on the volunteer, mention this up front</w:t>
            </w:r>
            <w:r w:rsidR="000806E6" w:rsidRPr="00EB2D95">
              <w:rPr>
                <w:rFonts w:cstheme="minorHAnsi"/>
                <w:sz w:val="24"/>
                <w:szCs w:val="24"/>
              </w:rPr>
              <w:t>.</w:t>
            </w:r>
          </w:p>
          <w:p w:rsidR="000806E6" w:rsidRPr="00EB2D95" w:rsidRDefault="000806E6" w:rsidP="00DF72AA">
            <w:pPr>
              <w:rPr>
                <w:rFonts w:cstheme="minorHAnsi"/>
                <w:sz w:val="24"/>
                <w:szCs w:val="24"/>
              </w:rPr>
            </w:pPr>
          </w:p>
          <w:p w:rsidR="00A645C6" w:rsidRPr="00E160C5" w:rsidRDefault="000806E6" w:rsidP="00DF72AA">
            <w:pPr>
              <w:rPr>
                <w:rStyle w:val="apple-converted-space"/>
              </w:rPr>
            </w:pPr>
            <w:r w:rsidRPr="00EB2D95">
              <w:rPr>
                <w:rStyle w:val="apple-converted-space"/>
                <w:rFonts w:cstheme="minorHAnsi"/>
                <w:i/>
                <w:sz w:val="24"/>
                <w:szCs w:val="24"/>
              </w:rPr>
              <w:t xml:space="preserve">For example: </w:t>
            </w:r>
            <w:r w:rsidR="00E160C5">
              <w:rPr>
                <w:rStyle w:val="apple-converted-space"/>
                <w:rFonts w:cstheme="minorHAnsi"/>
                <w:i/>
                <w:sz w:val="24"/>
                <w:szCs w:val="24"/>
              </w:rPr>
              <w:t>Volunteers are subject to a criminal background check</w:t>
            </w:r>
            <w:r w:rsidR="00A645C6" w:rsidRPr="00E160C5">
              <w:rPr>
                <w:rStyle w:val="apple-converted-space"/>
              </w:rPr>
              <w:t>.</w:t>
            </w:r>
          </w:p>
          <w:p w:rsidR="000806E6" w:rsidRPr="00EB2D95" w:rsidRDefault="000806E6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80FA9" w:rsidRPr="00EB2D95" w:rsidRDefault="00B80FA9" w:rsidP="00B80FA9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25"/>
        <w:gridCol w:w="5130"/>
        <w:gridCol w:w="720"/>
        <w:gridCol w:w="1980"/>
      </w:tblGrid>
      <w:tr w:rsidR="00B80FA9" w:rsidRPr="00EB2D95" w:rsidTr="00EB2D95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B8AC8E"/>
          </w:tcPr>
          <w:p w:rsidR="00B80FA9" w:rsidRPr="00EB2D95" w:rsidRDefault="00A763E7" w:rsidP="00FF28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Volunteer and m</w:t>
            </w:r>
            <w:r w:rsidR="00B80FA9" w:rsidRPr="00EB2D95">
              <w:rPr>
                <w:rFonts w:cstheme="minorHAnsi"/>
                <w:b/>
                <w:sz w:val="24"/>
                <w:szCs w:val="24"/>
              </w:rPr>
              <w:t>anagement agreement and signatures</w:t>
            </w:r>
          </w:p>
        </w:tc>
      </w:tr>
      <w:tr w:rsidR="00B80FA9" w:rsidRPr="00EB2D95" w:rsidTr="00FF28CF">
        <w:tc>
          <w:tcPr>
            <w:tcW w:w="9355" w:type="dxa"/>
            <w:gridSpan w:val="4"/>
            <w:shd w:val="clear" w:color="auto" w:fill="auto"/>
          </w:tcPr>
          <w:p w:rsidR="00B80FA9" w:rsidRPr="00EB2D95" w:rsidRDefault="00B80FA9" w:rsidP="00A763E7">
            <w:pPr>
              <w:rPr>
                <w:rFonts w:cstheme="minorHAnsi"/>
                <w:sz w:val="24"/>
                <w:szCs w:val="24"/>
              </w:rPr>
            </w:pPr>
            <w:r w:rsidRPr="00EB2D95">
              <w:rPr>
                <w:rFonts w:cstheme="minorHAnsi"/>
                <w:sz w:val="24"/>
                <w:szCs w:val="24"/>
              </w:rPr>
              <w:t xml:space="preserve">This </w:t>
            </w:r>
            <w:r w:rsidR="00A763E7">
              <w:rPr>
                <w:rFonts w:cstheme="minorHAnsi"/>
                <w:sz w:val="24"/>
                <w:szCs w:val="24"/>
              </w:rPr>
              <w:t xml:space="preserve">volunteer </w:t>
            </w:r>
            <w:r w:rsidRPr="00EB2D95">
              <w:rPr>
                <w:rFonts w:cstheme="minorHAnsi"/>
                <w:sz w:val="24"/>
                <w:szCs w:val="24"/>
              </w:rPr>
              <w:t xml:space="preserve">job description has been approved by </w:t>
            </w:r>
            <w:r w:rsidR="00A763E7">
              <w:rPr>
                <w:rFonts w:cstheme="minorHAnsi"/>
                <w:sz w:val="24"/>
                <w:szCs w:val="24"/>
              </w:rPr>
              <w:t>the volunteer and al</w:t>
            </w:r>
            <w:r w:rsidRPr="00EB2D95">
              <w:rPr>
                <w:rFonts w:cstheme="minorHAnsi"/>
                <w:sz w:val="24"/>
                <w:szCs w:val="24"/>
              </w:rPr>
              <w:t>l appropriate management staff.</w:t>
            </w:r>
          </w:p>
        </w:tc>
      </w:tr>
      <w:tr w:rsidR="00A763E7" w:rsidRPr="00EB2D95" w:rsidTr="00EB2D95">
        <w:tblPrEx>
          <w:shd w:val="clear" w:color="auto" w:fill="auto"/>
        </w:tblPrEx>
        <w:tc>
          <w:tcPr>
            <w:tcW w:w="1525" w:type="dxa"/>
            <w:shd w:val="clear" w:color="auto" w:fill="B8AC8E"/>
          </w:tcPr>
          <w:p w:rsidR="00B80FA9" w:rsidRPr="00EB2D95" w:rsidRDefault="00A763E7" w:rsidP="00FF2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Volunteer</w:t>
            </w:r>
            <w:r w:rsidR="00B80FA9" w:rsidRPr="00EB2D95">
              <w:rPr>
                <w:rFonts w:cstheme="minorHAnsi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5130" w:type="dxa"/>
            <w:shd w:val="clear" w:color="auto" w:fill="auto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B80FA9" w:rsidRPr="00EB2D95" w:rsidRDefault="00B80FA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3E7" w:rsidRPr="00EB2D95" w:rsidTr="00EB2D95">
        <w:tblPrEx>
          <w:shd w:val="clear" w:color="auto" w:fill="auto"/>
        </w:tblPrEx>
        <w:tc>
          <w:tcPr>
            <w:tcW w:w="1525" w:type="dxa"/>
            <w:shd w:val="clear" w:color="auto" w:fill="B8AC8E"/>
          </w:tcPr>
          <w:p w:rsidR="00B80FA9" w:rsidRPr="00EB2D95" w:rsidRDefault="00B80FA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D</w:t>
            </w:r>
            <w:r w:rsidR="00A763E7">
              <w:rPr>
                <w:rFonts w:cstheme="minorHAnsi"/>
                <w:b/>
                <w:sz w:val="24"/>
                <w:szCs w:val="24"/>
              </w:rPr>
              <w:t>irect supervisor</w:t>
            </w:r>
            <w:r w:rsidRPr="00EB2D95">
              <w:rPr>
                <w:rFonts w:cstheme="minorHAnsi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5130" w:type="dxa"/>
            <w:shd w:val="clear" w:color="auto" w:fill="auto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B80FA9" w:rsidRPr="00EB2D95" w:rsidRDefault="00B80FA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3E7" w:rsidRPr="00EB2D95" w:rsidTr="00EB2D95">
        <w:tblPrEx>
          <w:shd w:val="clear" w:color="auto" w:fill="auto"/>
        </w:tblPrEx>
        <w:tc>
          <w:tcPr>
            <w:tcW w:w="1525" w:type="dxa"/>
            <w:shd w:val="clear" w:color="auto" w:fill="B8AC8E"/>
          </w:tcPr>
          <w:p w:rsidR="00B80FA9" w:rsidRPr="00EB2D95" w:rsidRDefault="00A763E7" w:rsidP="00FF28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Volunteer coordinator</w:t>
            </w:r>
            <w:r w:rsidR="00B80FA9" w:rsidRPr="00EB2D95">
              <w:rPr>
                <w:rFonts w:cstheme="minorHAnsi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5130" w:type="dxa"/>
            <w:shd w:val="clear" w:color="auto" w:fill="auto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B80FA9" w:rsidRPr="00EB2D95" w:rsidRDefault="00B80FA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B80FA9" w:rsidRPr="00EB2D95" w:rsidRDefault="00B80FA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80FA9" w:rsidRDefault="00B80FA9" w:rsidP="00B80FA9">
      <w:pPr>
        <w:rPr>
          <w:rFonts w:cstheme="minorHAnsi"/>
          <w:sz w:val="24"/>
          <w:szCs w:val="24"/>
        </w:rPr>
      </w:pPr>
    </w:p>
    <w:p w:rsidR="00EB2D95" w:rsidRPr="008451D1" w:rsidRDefault="00EB2D95" w:rsidP="00EB2D95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451D1">
        <w:rPr>
          <w:rFonts w:cstheme="minorHAnsi"/>
          <w:b/>
          <w:sz w:val="24"/>
          <w:szCs w:val="24"/>
        </w:rPr>
        <w:t>MissionBox</w:t>
      </w:r>
      <w:proofErr w:type="spellEnd"/>
      <w:r w:rsidRPr="008451D1"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 w:rsidRPr="008451D1">
          <w:rPr>
            <w:rStyle w:val="Hyperlink"/>
            <w:rFonts w:cstheme="minorHAnsi"/>
            <w:b/>
            <w:sz w:val="24"/>
            <w:szCs w:val="24"/>
          </w:rPr>
          <w:t>www.missionbox.com</w:t>
        </w:r>
      </w:hyperlink>
    </w:p>
    <w:p w:rsidR="00EB2D95" w:rsidRPr="00EB2D95" w:rsidRDefault="00EB2D95" w:rsidP="00B80FA9">
      <w:pPr>
        <w:rPr>
          <w:rFonts w:cstheme="minorHAnsi"/>
          <w:sz w:val="24"/>
          <w:szCs w:val="24"/>
        </w:rPr>
      </w:pPr>
    </w:p>
    <w:p w:rsidR="00B80FA9" w:rsidRPr="00EB2D95" w:rsidRDefault="00B80FA9" w:rsidP="00B80FA9">
      <w:pPr>
        <w:rPr>
          <w:rFonts w:cstheme="minorHAnsi"/>
          <w:sz w:val="24"/>
          <w:szCs w:val="24"/>
        </w:rPr>
      </w:pPr>
    </w:p>
    <w:p w:rsidR="00B80FA9" w:rsidRPr="00EB2D95" w:rsidRDefault="00B80FA9" w:rsidP="00B80FA9">
      <w:pPr>
        <w:rPr>
          <w:rFonts w:cstheme="minorHAnsi"/>
          <w:sz w:val="24"/>
          <w:szCs w:val="24"/>
        </w:rPr>
      </w:pPr>
    </w:p>
    <w:sectPr w:rsidR="00B80FA9" w:rsidRPr="00EB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AE1"/>
    <w:multiLevelType w:val="multilevel"/>
    <w:tmpl w:val="FC6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77CF8"/>
    <w:multiLevelType w:val="multilevel"/>
    <w:tmpl w:val="29C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076EA"/>
    <w:multiLevelType w:val="hybridMultilevel"/>
    <w:tmpl w:val="92C64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73F3D"/>
    <w:multiLevelType w:val="hybridMultilevel"/>
    <w:tmpl w:val="853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3B73"/>
    <w:multiLevelType w:val="hybridMultilevel"/>
    <w:tmpl w:val="BDBA38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6"/>
    <w:rsid w:val="000806E6"/>
    <w:rsid w:val="000A6AA8"/>
    <w:rsid w:val="000F298A"/>
    <w:rsid w:val="001047DE"/>
    <w:rsid w:val="00106152"/>
    <w:rsid w:val="001141C4"/>
    <w:rsid w:val="0015455D"/>
    <w:rsid w:val="003410C4"/>
    <w:rsid w:val="0034565F"/>
    <w:rsid w:val="003568B6"/>
    <w:rsid w:val="00405E91"/>
    <w:rsid w:val="00434A42"/>
    <w:rsid w:val="00617C77"/>
    <w:rsid w:val="00753E20"/>
    <w:rsid w:val="007D3E7D"/>
    <w:rsid w:val="00822988"/>
    <w:rsid w:val="00983DCD"/>
    <w:rsid w:val="00A645C6"/>
    <w:rsid w:val="00A763E7"/>
    <w:rsid w:val="00AD36E3"/>
    <w:rsid w:val="00B013ED"/>
    <w:rsid w:val="00B6743C"/>
    <w:rsid w:val="00B73FB8"/>
    <w:rsid w:val="00B80FA9"/>
    <w:rsid w:val="00C5360C"/>
    <w:rsid w:val="00CB1039"/>
    <w:rsid w:val="00E160C5"/>
    <w:rsid w:val="00E2350F"/>
    <w:rsid w:val="00E45E8F"/>
    <w:rsid w:val="00E87D4D"/>
    <w:rsid w:val="00EB2D95"/>
    <w:rsid w:val="00F2416B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B379"/>
  <w15:chartTrackingRefBased/>
  <w15:docId w15:val="{14BC23CB-482E-451F-8717-F9AE874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45C6"/>
  </w:style>
  <w:style w:type="character" w:customStyle="1" w:styleId="redactor-invisible-space">
    <w:name w:val="redactor-invisible-space"/>
    <w:basedOn w:val="DefaultParagraphFont"/>
    <w:rsid w:val="00B73FB8"/>
  </w:style>
  <w:style w:type="paragraph" w:styleId="ListParagraph">
    <w:name w:val="List Paragraph"/>
    <w:basedOn w:val="Normal"/>
    <w:uiPriority w:val="34"/>
    <w:qFormat/>
    <w:rsid w:val="00B6743C"/>
    <w:pPr>
      <w:ind w:left="720"/>
      <w:contextualSpacing/>
    </w:pPr>
  </w:style>
  <w:style w:type="paragraph" w:styleId="PlainText">
    <w:name w:val="Plain Text"/>
    <w:basedOn w:val="Normal"/>
    <w:link w:val="PlainTextChar"/>
    <w:rsid w:val="00B674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743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D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4</cp:revision>
  <dcterms:created xsi:type="dcterms:W3CDTF">2017-02-03T21:55:00Z</dcterms:created>
  <dcterms:modified xsi:type="dcterms:W3CDTF">2017-02-03T22:28:00Z</dcterms:modified>
</cp:coreProperties>
</file>